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99" w:rsidRDefault="00AD6999" w:rsidP="006871D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871D4" w:rsidRPr="006871D4" w:rsidRDefault="006871D4" w:rsidP="006871D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Методическая разработка</w:t>
      </w:r>
      <w:r w:rsidR="00452A4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классного часа для учащихся 1-4</w:t>
      </w: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классов</w:t>
      </w:r>
      <w:r w:rsidR="00AD69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6871D4" w:rsidRDefault="006871D4" w:rsidP="006871D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«Безопасность учащихся в здании школы</w:t>
      </w:r>
      <w:r w:rsidR="00452A4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и на уроках изобразительного искусства</w:t>
      </w: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5F0A9F" w:rsidRPr="006871D4" w:rsidRDefault="005F0A9F" w:rsidP="006871D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Провел: Преподаватель изобразительного искусства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Лушова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Т.В.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Форма проведения: </w:t>
      </w: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беседа с элементами игры.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Цели: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образовательные: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обеспечить знание основных правил поведения на территории школы</w:t>
      </w:r>
      <w:r w:rsidR="00452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в классе</w:t>
      </w: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провести беседу по предупреждению травматизма в здании школы;</w:t>
      </w:r>
    </w:p>
    <w:p w:rsidR="00452A4F" w:rsidRPr="006871D4" w:rsidRDefault="00452A4F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ознакомить с правилами работы с инструментами и художественными материалами;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развивающие: формировать навыки поведения на территории школы;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воспитательные</w:t>
      </w:r>
      <w:proofErr w:type="gramEnd"/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 формировать у учащихся ответственность за собственную безопасность и безопасность окружающих людей.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Оборудование: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наглядные материалы</w:t>
      </w: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доска, бумага, ручки.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6871D4" w:rsidRPr="006871D4" w:rsidRDefault="006871D4" w:rsidP="006871D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мероприятия: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Учитель: </w:t>
      </w: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Ребята, каждый день вы ходите в школу. Получаете знания на различных уроках, посещаете столовую, занимаетесь спортом на уроках физкультуры, участвуете в различных внеклассных мероприятиях, отдыхаете на переменах. А задумывались ли вы о том, что школа может быть опасным местом пребывания для вас? Такое может случиться, если не соблюдать правила безопасности. Чтобы этого не произошло, вы должны твердо знать, как вести себя, находясь в здании школы. Наше мероприятие посвящено безопасности вашего поведения в здании школы.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Прежде всего, давайте узнаем, каковы же </w:t>
      </w: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основные причины травматизма в школе</w:t>
      </w: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нарушение правил и инструкций по безопасности, нежелание выполнять требования безопасности;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2) непреднамеренное </w:t>
      </w:r>
      <w:proofErr w:type="spellStart"/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травмирование</w:t>
      </w:r>
      <w:proofErr w:type="spellEnd"/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сверстников во время игры и вне игры;</w:t>
      </w:r>
      <w:proofErr w:type="gramEnd"/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Нередко, сверстник может травмировать своего товарища, даже не заметив его. Например, наталкиваясь на других, бегая.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3) преднамеренное </w:t>
      </w:r>
      <w:proofErr w:type="spellStart"/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травмирование</w:t>
      </w:r>
      <w:proofErr w:type="spellEnd"/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Такое происходит во время целенаправленного стремления причинить боль и показать свое физическое превосходство. Например, травмы, полученные подростками во время драк.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нашей школе есть «Правила внутреннего распорядка для </w:t>
      </w:r>
      <w:proofErr w:type="gramStart"/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». Если знать и соблюдать все эти правила, то никакая опасность в стенах школы не может вам угрожать. Давайте же познакомимся с этими Правилами.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Общие обязанности учащихся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Учитель:</w:t>
      </w: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Итак, прежде всего, давайте вспомним общие обязанности учащихся. Попробуйте предложить ваши варианты.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(Учащиеся предлагают свои варианты ответов (например, ходить в школу, учиться, не прогуливать, носить школьную форму и т.д.)</w:t>
      </w:r>
      <w:proofErr w:type="gramEnd"/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Хорошо, обобщим все предложенные вами варианты.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Общие обязанности учащихся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Обучающиеся обязаны: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посещать ОУ в предназначенное для этого время и не пропускать занятия без уважительной причины;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находиться в ОУ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администратора;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добросовестно учиться, осваивать учебную программу, своевременно и качественно выполнять домашние задания;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здороваться с работниками и посетителями школы, проявлять уважение к старшим, заботиться о младших. Ученики уступают дорогу педагогам, взрослым, старшие школьники – младшим, мальчики – девочкам;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беречь имущество школы, оказывать посильную помощь в его ремонте, аккуратно относятся как к своему, так и к чужому имуществу;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6) следить за своим внешним видом, придерживаться в одежде делового стиля.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теперь подумайте над тем, что вам запрещается делать на территории школы. Разделимся на 2 команды, и в течение 5 минут каждая из команд на листке бумаги должна записать как можно больше вариантов.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(Затем проверятся ответы команд, каждая из команд по очереди предлагает свой вариант).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Отлично! Давайте снова обобщим предложенные вами варианты.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Учащимся запрещается: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2) курить в здании, на территории школы и на территории школьного двора;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использовать ненормативную лексику;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приходить в школу в грязной, мятой одежде, неприлично короткой или открытой одежде;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ходить по школе без надобности в верхней одежде и головных уборах.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6)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Поведение на перемене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Учитель:</w:t>
      </w: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Большую опасность представляет неконтролируемое поведение учащихся на перемене. Именно во время перемен, по статистике, учащиеся чаще всего получает различные травмы. Предположите, пожалуйста, как нужно вести себя во время перемены.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(Учащиеся предлагают свои варианты ответов).</w:t>
      </w:r>
    </w:p>
    <w:p w:rsid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Учитель:</w:t>
      </w: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Во время перемены учащиеся могут свободно перемещаться по школе, кроме тех мест, где им запрещено находиться в целях безопасности (чердак, подвал, кухня, физическая и химическая лаборатории). Нельзя толкать друг друга, бросаться предметами, применять физическую силу, а также выходить из школы без разрешения классного руководителя или дежурного администратора, самовольно раскрывать окна, сидеть на подоконниках, бегать по лестницам, вблизи оконных проемов и в других местах, не приспособленных для игр. Дежурный класс помогает дежурному учителю следить за соблюдением дисциплины во время перемен, поэтому, если дежурный ученик делает вам справедливое замечание, вы должны его послушать.</w:t>
      </w:r>
    </w:p>
    <w:p w:rsidR="00452A4F" w:rsidRDefault="00452A4F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52A4F" w:rsidRPr="00B12BBC" w:rsidRDefault="00452A4F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B12BB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Давайте разгадаем кроссворд на тему школы и безопасности!</w:t>
      </w:r>
    </w:p>
    <w:p w:rsid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402"/>
        <w:gridCol w:w="650"/>
        <w:gridCol w:w="452"/>
        <w:gridCol w:w="563"/>
        <w:gridCol w:w="563"/>
        <w:gridCol w:w="563"/>
        <w:gridCol w:w="690"/>
        <w:gridCol w:w="559"/>
        <w:gridCol w:w="244"/>
        <w:gridCol w:w="217"/>
        <w:gridCol w:w="514"/>
        <w:gridCol w:w="440"/>
        <w:gridCol w:w="712"/>
        <w:gridCol w:w="551"/>
        <w:gridCol w:w="452"/>
        <w:gridCol w:w="551"/>
        <w:gridCol w:w="229"/>
        <w:gridCol w:w="216"/>
        <w:gridCol w:w="270"/>
      </w:tblGrid>
      <w:tr w:rsidR="006871D4" w:rsidRPr="006871D4" w:rsidTr="006871D4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1D4" w:rsidRPr="006871D4" w:rsidTr="006871D4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1D4" w:rsidRPr="006871D4" w:rsidTr="006871D4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1D4" w:rsidRPr="006871D4" w:rsidTr="006871D4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1D4" w:rsidRPr="006871D4" w:rsidTr="006871D4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1D4" w:rsidRPr="006871D4" w:rsidTr="006871D4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1D4" w:rsidRPr="006871D4" w:rsidTr="006871D4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1D4" w:rsidRPr="006871D4" w:rsidTr="006871D4">
        <w:trPr>
          <w:trHeight w:val="135"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1D4" w:rsidRPr="006871D4" w:rsidTr="006871D4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1D4" w:rsidRPr="006871D4" w:rsidTr="006871D4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1D4" w:rsidRPr="006871D4" w:rsidTr="006871D4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1D4" w:rsidRPr="006871D4" w:rsidTr="006871D4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1D4" w:rsidRPr="006871D4" w:rsidTr="006871D4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</w:t>
            </w: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</w:p>
        </w:tc>
      </w:tr>
      <w:tr w:rsidR="006871D4" w:rsidRPr="006871D4" w:rsidTr="006871D4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1D4" w:rsidRPr="006871D4" w:rsidTr="006871D4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</w:t>
            </w: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1D4" w:rsidRPr="006871D4" w:rsidTr="006871D4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1D4" w:rsidRPr="006871D4" w:rsidTr="006871D4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</w:t>
            </w: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1D4" w:rsidRPr="006871D4" w:rsidTr="006871D4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1D4" w:rsidRPr="006871D4" w:rsidTr="006871D4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D4" w:rsidRPr="006871D4" w:rsidRDefault="006871D4" w:rsidP="00687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1D4" w:rsidRPr="006871D4" w:rsidRDefault="006871D4" w:rsidP="0068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 горизонтали: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Куда ученик складывает школьные принадлежности. 7. Их приносит тот, кто виноват. 8. Он зовет учеников на урок. 10. Вид передвижения, запрещенный в </w:t>
      </w: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школьных коридорах. 11. Их очень много на дверных ручках, партах. 12. Единственный урок, на котором не нужно сидеть за партой. 13. Учебная ...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 вертикали:</w:t>
      </w:r>
    </w:p>
    <w:p w:rsidR="006871D4" w:rsidRPr="00452A4F" w:rsidRDefault="006871D4" w:rsidP="00452A4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2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Кого нужно слушать на уроке? 2. На него можно ставить цветы, но нельзя садиться. 4. С помощью него нельзя доказывать свою правоту. 5. Чем можно потушить пожар? 6. Острый способ разрешения противоречий. 9. По ним любят кататься хулиганы.</w:t>
      </w:r>
    </w:p>
    <w:p w:rsidR="00452A4F" w:rsidRDefault="00452A4F" w:rsidP="00452A4F">
      <w:pPr>
        <w:pStyle w:val="a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52A4F" w:rsidRPr="005F0A9F" w:rsidRDefault="00452A4F" w:rsidP="00452A4F">
      <w:pPr>
        <w:pStyle w:val="a5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5F0A9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Ребята, сейчас я вам прочту памятки-инструкции по вашей безопасности! А вы внимательно слушайте и можете дополнять в конце.</w:t>
      </w:r>
    </w:p>
    <w:p w:rsidR="005F0A9F" w:rsidRPr="005F0A9F" w:rsidRDefault="005F0A9F" w:rsidP="00452A4F">
      <w:pPr>
        <w:pStyle w:val="a5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452A4F" w:rsidRDefault="005F0A9F" w:rsidP="00452A4F">
      <w:pPr>
        <w:pStyle w:val="a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F0A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object w:dxaOrig="9355" w:dyaOrig="11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77.5pt" o:ole="">
            <v:imagedata r:id="rId5" o:title=""/>
          </v:shape>
          <o:OLEObject Type="Embed" ProgID="Word.Document.12" ShapeID="_x0000_i1025" DrawAspect="Content" ObjectID="_1599047622" r:id="rId6"/>
        </w:object>
      </w:r>
      <w:r w:rsidRPr="005F0A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object w:dxaOrig="9355" w:dyaOrig="8236">
          <v:shape id="_x0000_i1026" type="#_x0000_t75" style="width:468pt;height:411.75pt" o:ole="">
            <v:imagedata r:id="rId7" o:title=""/>
          </v:shape>
          <o:OLEObject Type="Embed" ProgID="Word.Document.12" ShapeID="_x0000_i1026" DrawAspect="Content" ObjectID="_1599047623" r:id="rId8"/>
        </w:object>
      </w:r>
      <w:r w:rsidRPr="005F0A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object w:dxaOrig="9355" w:dyaOrig="7133">
          <v:shape id="_x0000_i1027" type="#_x0000_t75" style="width:468pt;height:357pt" o:ole="">
            <v:imagedata r:id="rId9" o:title=""/>
          </v:shape>
          <o:OLEObject Type="Embed" ProgID="Word.Document.12" ShapeID="_x0000_i1027" DrawAspect="Content" ObjectID="_1599047624" r:id="rId10"/>
        </w:object>
      </w:r>
    </w:p>
    <w:p w:rsidR="00452A4F" w:rsidRDefault="00452A4F" w:rsidP="00452A4F">
      <w:pPr>
        <w:pStyle w:val="a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52A4F" w:rsidRDefault="00452A4F" w:rsidP="00452A4F">
      <w:pPr>
        <w:pStyle w:val="a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52A4F" w:rsidRDefault="00452A4F" w:rsidP="00452A4F">
      <w:pPr>
        <w:pStyle w:val="a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52A4F" w:rsidRDefault="00452A4F" w:rsidP="00452A4F">
      <w:pPr>
        <w:pStyle w:val="a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52A4F" w:rsidRPr="00452A4F" w:rsidRDefault="00452A4F" w:rsidP="00452A4F">
      <w:pPr>
        <w:pStyle w:val="a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71D4" w:rsidRPr="006871D4" w:rsidRDefault="006871D4" w:rsidP="006871D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Поведение во время проведения внеурочных мероприятий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Учитель:</w:t>
      </w: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Очень часто мы посещаем с вами массовые мероприятия, которые проходят вне здания школы, но при этом тоже могут грозить нам опасностью, если не соблюдать определенные правила.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Итак, что нужно знать, отправляясь со школой на общественное мероприятие: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 перед проведением мероприятий, обучающиеся обязаны проходить инструктаж по технике безопасности;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окружающих;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руководителем;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4) строго соблюдать правила личной гигиены, своевременно сообщать руководителю группы об ухудшении здоровья или травме;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обучающиеся должны уважать местные традиции, бережно относиться к природе, памятникам истории и культуры, к личному и групповому имуществу;</w:t>
      </w:r>
    </w:p>
    <w:p w:rsid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6)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452A4F" w:rsidRPr="005F0A9F" w:rsidRDefault="00452A4F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5F0A9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А теперь, я ознакомлю вас с основными правилами работы с художественными материалами, с которыми мы с вами сталкиваемся на уроках изобразительного искусства. (рассказ учителя</w:t>
      </w:r>
      <w:proofErr w:type="gramStart"/>
      <w:r w:rsidRPr="005F0A9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,</w:t>
      </w:r>
      <w:proofErr w:type="gramEnd"/>
      <w:r w:rsidRPr="005F0A9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показ слайдов по теме).</w:t>
      </w:r>
    </w:p>
    <w:p w:rsidR="00452A4F" w:rsidRPr="006871D4" w:rsidRDefault="00452A4F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Учитель:</w:t>
      </w: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Подводя итоги нашей беседы, о чем мы должны с вами помнить?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(Учащиеся приводят свои варианты ответов)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Правильно, мы должны помнить и соблюдать правила по безопасности. Но что вы будете делать, если все-таки по какой-либо причине получили травму?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(Учащиеся приводят свои варианты ответов)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в школе ты получил травму, то нужно обратиться в медпункт. Попроси кого-нибудь проводить тебя, если чувствуешь себя плохо.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Помни, соблюдая правила безопасного поведения в школе, ты убережешь не только себя, но и своих сверстников!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Используемая литература при подготовке к внеклассному мероприятию: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1) Правила внутреннего распорядка для </w:t>
      </w:r>
      <w:proofErr w:type="gramStart"/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МОУ «ООШ №39».</w:t>
      </w:r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Ссылка на страницу сайта МОУ «ООШ №39», на которой находятся данные Правила (раздел «Положения») - http://sar- </w:t>
      </w:r>
      <w:hyperlink r:id="rId11" w:tgtFrame="_blank" w:history="1">
        <w:r w:rsidRPr="006871D4">
          <w:rPr>
            <w:rFonts w:ascii="Verdana" w:eastAsia="Times New Roman" w:hAnsi="Verdana" w:cs="Times New Roman"/>
            <w:color w:val="2C7BDE"/>
            <w:sz w:val="20"/>
            <w:u w:val="single"/>
            <w:lang w:eastAsia="ru-RU"/>
          </w:rPr>
          <w:t>school39.ucoz.ru/</w:t>
        </w:r>
        <w:proofErr w:type="spellStart"/>
        <w:r w:rsidRPr="006871D4">
          <w:rPr>
            <w:rFonts w:ascii="Verdana" w:eastAsia="Times New Roman" w:hAnsi="Verdana" w:cs="Times New Roman"/>
            <w:color w:val="2C7BDE"/>
            <w:sz w:val="20"/>
            <w:u w:val="single"/>
            <w:lang w:eastAsia="ru-RU"/>
          </w:rPr>
          <w:t>index</w:t>
        </w:r>
        <w:proofErr w:type="spellEnd"/>
        <w:r w:rsidRPr="006871D4">
          <w:rPr>
            <w:rFonts w:ascii="Verdana" w:eastAsia="Times New Roman" w:hAnsi="Verdana" w:cs="Times New Roman"/>
            <w:color w:val="2C7BDE"/>
            <w:sz w:val="20"/>
            <w:u w:val="single"/>
            <w:lang w:eastAsia="ru-RU"/>
          </w:rPr>
          <w:t>/</w:t>
        </w:r>
        <w:proofErr w:type="spellStart"/>
        <w:r w:rsidRPr="006871D4">
          <w:rPr>
            <w:rFonts w:ascii="Verdana" w:eastAsia="Times New Roman" w:hAnsi="Verdana" w:cs="Times New Roman"/>
            <w:color w:val="2C7BDE"/>
            <w:sz w:val="20"/>
            <w:u w:val="single"/>
            <w:lang w:eastAsia="ru-RU"/>
          </w:rPr>
          <w:t>dokumenty</w:t>
        </w:r>
        <w:proofErr w:type="spellEnd"/>
        <w:r w:rsidRPr="006871D4">
          <w:rPr>
            <w:rFonts w:ascii="Verdana" w:eastAsia="Times New Roman" w:hAnsi="Verdana" w:cs="Times New Roman"/>
            <w:color w:val="2C7BDE"/>
            <w:sz w:val="20"/>
            <w:u w:val="single"/>
            <w:lang w:eastAsia="ru-RU"/>
          </w:rPr>
          <w:t>/0-49</w:t>
        </w:r>
      </w:hyperlink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За основу кроссворда взят кроссворд «Безопасность в школе» сайта Спас-Экстрим (раздел «Осенние приключения) - </w:t>
      </w:r>
      <w:hyperlink r:id="rId12" w:tgtFrame="_blank" w:history="1">
        <w:r w:rsidRPr="006871D4">
          <w:rPr>
            <w:rFonts w:ascii="Verdana" w:eastAsia="Times New Roman" w:hAnsi="Verdana" w:cs="Times New Roman"/>
            <w:color w:val="2C7BDE"/>
            <w:sz w:val="20"/>
            <w:u w:val="single"/>
            <w:lang w:eastAsia="ru-RU"/>
          </w:rPr>
          <w:t>http://www.spas-extreme.ru/themes/fall</w:t>
        </w:r>
      </w:hyperlink>
    </w:p>
    <w:p w:rsidR="006871D4" w:rsidRPr="006871D4" w:rsidRDefault="006871D4" w:rsidP="00687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71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Абазина Л.В. Безопасность учащихся в здании школы. - </w:t>
      </w:r>
      <w:hyperlink r:id="rId13" w:tgtFrame="_blank" w:history="1">
        <w:r w:rsidRPr="006871D4">
          <w:rPr>
            <w:rFonts w:ascii="Verdana" w:eastAsia="Times New Roman" w:hAnsi="Verdana" w:cs="Times New Roman"/>
            <w:color w:val="2C7BDE"/>
            <w:sz w:val="20"/>
            <w:u w:val="single"/>
            <w:lang w:eastAsia="ru-RU"/>
          </w:rPr>
          <w:t>http://www.uchportal.ru/publ/16-1-0-4313</w:t>
        </w:r>
      </w:hyperlink>
    </w:p>
    <w:sectPr w:rsidR="006871D4" w:rsidRPr="006871D4" w:rsidSect="0089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5807"/>
    <w:multiLevelType w:val="hybridMultilevel"/>
    <w:tmpl w:val="2CC4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1D4"/>
    <w:rsid w:val="002E2EB9"/>
    <w:rsid w:val="00452A4F"/>
    <w:rsid w:val="005968AC"/>
    <w:rsid w:val="005F0A9F"/>
    <w:rsid w:val="006871D4"/>
    <w:rsid w:val="00893E5B"/>
    <w:rsid w:val="00AD6999"/>
    <w:rsid w:val="00B12BBC"/>
    <w:rsid w:val="00F2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71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2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8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13" Type="http://schemas.openxmlformats.org/officeDocument/2006/relationships/hyperlink" Target="http://www.uchportal.ru/publ/16-1-0-43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://www.spas-extreme.ru/themes/f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hyperlink" Target="http://school39.ucoz.ru/index/dokumenty/0-49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package" Target="embeddings/_________Microsoft_Office_Word3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Lushov</dc:creator>
  <cp:lastModifiedBy>Lushov</cp:lastModifiedBy>
  <cp:revision>6</cp:revision>
  <cp:lastPrinted>2018-09-21T08:05:00Z</cp:lastPrinted>
  <dcterms:created xsi:type="dcterms:W3CDTF">2018-09-20T10:29:00Z</dcterms:created>
  <dcterms:modified xsi:type="dcterms:W3CDTF">2018-09-21T08:07:00Z</dcterms:modified>
</cp:coreProperties>
</file>